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418" w:tblpY="781"/>
        <w:tblW w:w="14868" w:type="dxa"/>
        <w:tblLook w:val="04A0"/>
      </w:tblPr>
      <w:tblGrid>
        <w:gridCol w:w="2695"/>
        <w:gridCol w:w="1013"/>
        <w:gridCol w:w="1194"/>
        <w:gridCol w:w="1317"/>
        <w:gridCol w:w="1165"/>
        <w:gridCol w:w="2028"/>
        <w:gridCol w:w="3701"/>
        <w:gridCol w:w="1755"/>
      </w:tblGrid>
      <w:tr w:rsidR="00757BBD" w:rsidTr="007600B8">
        <w:trPr>
          <w:trHeight w:val="94"/>
        </w:trPr>
        <w:tc>
          <w:tcPr>
            <w:tcW w:w="2695" w:type="dxa"/>
            <w:vMerge w:val="restart"/>
            <w:shd w:val="clear" w:color="auto" w:fill="E54809"/>
          </w:tcPr>
          <w:p w:rsidR="00757BBD" w:rsidRPr="00536353" w:rsidRDefault="00757BBD" w:rsidP="00745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65">
              <w:rPr>
                <w:rFonts w:ascii="Times New Roman" w:hAnsi="Times New Roman" w:cs="Times New Roman"/>
                <w:b/>
                <w:sz w:val="240"/>
                <w:szCs w:val="240"/>
              </w:rPr>
              <w:t>S</w:t>
            </w:r>
            <w:r w:rsidRPr="005C7865">
              <w:rPr>
                <w:rFonts w:ascii="Times New Roman" w:hAnsi="Times New Roman" w:cs="Times New Roman"/>
                <w:b/>
                <w:sz w:val="32"/>
                <w:szCs w:val="32"/>
              </w:rPr>
              <w:t>cience</w:t>
            </w:r>
          </w:p>
        </w:tc>
        <w:tc>
          <w:tcPr>
            <w:tcW w:w="1013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</w:tc>
        <w:tc>
          <w:tcPr>
            <w:tcW w:w="1194" w:type="dxa"/>
          </w:tcPr>
          <w:p w:rsidR="00757BBD" w:rsidRDefault="00757BBD" w:rsidP="0074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317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165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2028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701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755" w:type="dxa"/>
            <w:vMerge w:val="restart"/>
          </w:tcPr>
          <w:p w:rsidR="00757BBD" w:rsidRDefault="00757BBD" w:rsidP="0074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CCSS</w:t>
            </w:r>
          </w:p>
          <w:p w:rsidR="00EC7BDC" w:rsidRDefault="00757BBD" w:rsidP="00757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BD">
              <w:rPr>
                <w:rFonts w:ascii="Times New Roman" w:hAnsi="Times New Roman" w:cs="Times New Roman"/>
                <w:sz w:val="16"/>
                <w:szCs w:val="16"/>
              </w:rPr>
              <w:t>Next-Generation</w:t>
            </w:r>
          </w:p>
          <w:p w:rsidR="00757BBD" w:rsidRDefault="00757BBD" w:rsidP="00757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B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750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Science Standards</w:t>
            </w:r>
          </w:p>
          <w:p w:rsidR="00757BBD" w:rsidRDefault="00757BBD" w:rsidP="00757B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7C9" w:rsidRDefault="00BA57C9" w:rsidP="00BA57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3-5.Engineering </w:t>
            </w:r>
            <w:r w:rsidR="0084750D" w:rsidRPr="00EC7BDC">
              <w:rPr>
                <w:rFonts w:ascii="Times New Roman" w:hAnsi="Times New Roman" w:cs="Times New Roman"/>
                <w:sz w:val="14"/>
                <w:szCs w:val="14"/>
              </w:rPr>
              <w:t>Design</w:t>
            </w:r>
          </w:p>
          <w:p w:rsidR="0084750D" w:rsidRPr="00EC7BDC" w:rsidRDefault="0084750D" w:rsidP="008475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3-5-ETS1-1,1-2,1-3</w:t>
            </w:r>
          </w:p>
          <w:p w:rsidR="0084750D" w:rsidRPr="00EC7BDC" w:rsidRDefault="0084750D" w:rsidP="008475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RI.5.1,RI.5.7,RI.5.9</w:t>
            </w:r>
          </w:p>
          <w:p w:rsidR="0084750D" w:rsidRPr="00EC7BDC" w:rsidRDefault="0084750D" w:rsidP="008475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W.5.7,W.5.8,W.5.9</w:t>
            </w:r>
          </w:p>
          <w:p w:rsidR="0084750D" w:rsidRPr="00EC7BDC" w:rsidRDefault="0084750D" w:rsidP="008475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MP.2,MP.4,MP.5</w:t>
            </w:r>
          </w:p>
          <w:p w:rsidR="00757BBD" w:rsidRPr="0084750D" w:rsidRDefault="0084750D" w:rsidP="00847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3-5.0A</w:t>
            </w:r>
          </w:p>
        </w:tc>
      </w:tr>
      <w:tr w:rsidR="00757BBD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757BBD" w:rsidRPr="00536353" w:rsidRDefault="00757BBD" w:rsidP="00745612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757BBD" w:rsidRDefault="00757BBD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BLB-01</w:t>
            </w:r>
          </w:p>
        </w:tc>
        <w:tc>
          <w:tcPr>
            <w:tcW w:w="1165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757BBD" w:rsidRPr="00536353" w:rsidRDefault="00757BBD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sz w:val="24"/>
                <w:szCs w:val="24"/>
              </w:rPr>
              <w:t>Center of Gravity</w:t>
            </w:r>
          </w:p>
        </w:tc>
        <w:tc>
          <w:tcPr>
            <w:tcW w:w="3701" w:type="dxa"/>
          </w:tcPr>
          <w:p w:rsidR="00757BBD" w:rsidRDefault="00757BBD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i</w:t>
            </w:r>
            <w:r w:rsidRPr="005C7865">
              <w:rPr>
                <w:rFonts w:ascii="Times New Roman" w:hAnsi="Times New Roman" w:cs="Times New Roman"/>
                <w:sz w:val="24"/>
                <w:szCs w:val="24"/>
              </w:rPr>
              <w:t xml:space="preserve">nvent and build new, unique objects using </w:t>
            </w:r>
            <w:r w:rsidRPr="005C7865">
              <w:rPr>
                <w:rFonts w:ascii="Times New Roman" w:hAnsi="Times New Roman" w:cs="Times New Roman"/>
                <w:i/>
                <w:sz w:val="24"/>
                <w:szCs w:val="24"/>
              </w:rPr>
              <w:t>BrickLab</w:t>
            </w:r>
            <w:r w:rsidRPr="005C7865">
              <w:rPr>
                <w:rFonts w:ascii="Times New Roman" w:hAnsi="Times New Roman" w:cs="Times New Roman"/>
                <w:sz w:val="24"/>
                <w:szCs w:val="24"/>
              </w:rPr>
              <w:t xml:space="preserve"> that can be balanced on the string. </w:t>
            </w:r>
          </w:p>
          <w:p w:rsidR="00757BBD" w:rsidRPr="00536353" w:rsidRDefault="00757BBD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t</w:t>
            </w:r>
            <w:r w:rsidRPr="005C7865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865">
              <w:rPr>
                <w:rFonts w:ascii="Times New Roman" w:hAnsi="Times New Roman" w:cs="Times New Roman"/>
                <w:sz w:val="24"/>
                <w:szCs w:val="24"/>
              </w:rPr>
              <w:t>and evaluate these objects and identify their center of gravity.</w:t>
            </w:r>
          </w:p>
        </w:tc>
        <w:tc>
          <w:tcPr>
            <w:tcW w:w="1755" w:type="dxa"/>
            <w:vMerge/>
          </w:tcPr>
          <w:p w:rsidR="00757BBD" w:rsidRPr="00757BBD" w:rsidRDefault="00757BBD" w:rsidP="00745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28A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46328A" w:rsidRPr="00536353" w:rsidRDefault="0046328A" w:rsidP="00745612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46328A" w:rsidRPr="00536353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46328A" w:rsidRPr="00536353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46328A" w:rsidRPr="00536353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46328A" w:rsidRPr="00536353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46328A" w:rsidRPr="00536353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Scatter Patterns</w:t>
            </w:r>
          </w:p>
        </w:tc>
        <w:tc>
          <w:tcPr>
            <w:tcW w:w="3701" w:type="dxa"/>
          </w:tcPr>
          <w:p w:rsidR="0046328A" w:rsidRPr="00536353" w:rsidRDefault="0046328A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gather data and experiment with meteorite ejecta scatters.</w:t>
            </w:r>
          </w:p>
        </w:tc>
        <w:tc>
          <w:tcPr>
            <w:tcW w:w="1755" w:type="dxa"/>
            <w:vMerge w:val="restart"/>
          </w:tcPr>
          <w:p w:rsidR="0046328A" w:rsidRDefault="0046328A" w:rsidP="00463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3.Weather &amp; </w:t>
            </w:r>
            <w:r w:rsidR="007F5913">
              <w:rPr>
                <w:rFonts w:ascii="Times New Roman" w:hAnsi="Times New Roman" w:cs="Times New Roman"/>
                <w:sz w:val="14"/>
                <w:szCs w:val="14"/>
              </w:rPr>
              <w:t>Climate</w:t>
            </w:r>
          </w:p>
          <w:p w:rsidR="0046328A" w:rsidRDefault="0046328A" w:rsidP="004632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3-ESS2-1. 2-2, 3-1</w:t>
            </w:r>
          </w:p>
          <w:p w:rsidR="0046328A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28A" w:rsidRPr="00EC7BDC" w:rsidRDefault="0046328A" w:rsidP="00463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4.Struture, function, &amp; Information </w:t>
            </w:r>
            <w:r w:rsidR="007F5913">
              <w:rPr>
                <w:rFonts w:ascii="Times New Roman" w:hAnsi="Times New Roman" w:cs="Times New Roman"/>
                <w:sz w:val="14"/>
                <w:szCs w:val="14"/>
              </w:rPr>
              <w:t>Processing</w:t>
            </w:r>
          </w:p>
          <w:p w:rsidR="0046328A" w:rsidRPr="00EC7BDC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4-PS4-2, 4-LS1-1, 4-LS1-2</w:t>
            </w:r>
          </w:p>
          <w:p w:rsidR="0046328A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28A" w:rsidRPr="00EC7BDC" w:rsidRDefault="0046328A" w:rsidP="004632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.Earth’s Systems: Processes that shape the Earth</w:t>
            </w:r>
          </w:p>
          <w:p w:rsidR="0046328A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4.-ESS1-1, 2-1, 2-2, 3-2</w:t>
            </w:r>
          </w:p>
          <w:p w:rsidR="003B0C49" w:rsidRDefault="003B0C49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B0C49" w:rsidRDefault="003B0C49" w:rsidP="003B0C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 Space Systems: Stars &amp; the Solar System</w:t>
            </w:r>
          </w:p>
          <w:p w:rsidR="003B0C49" w:rsidRPr="00EC7BDC" w:rsidRDefault="007D652C" w:rsidP="003B0C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5-PS2-1, 5-ESS1-1, 5-ESS1-2</w:t>
            </w:r>
          </w:p>
          <w:p w:rsidR="0046328A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6328A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RI.3.1,4.1,5.1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4.7, 5.7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EC7BDC">
              <w:rPr>
                <w:rFonts w:ascii="Times New Roman" w:hAnsi="Times New Roman" w:cs="Times New Roman"/>
                <w:sz w:val="14"/>
                <w:szCs w:val="14"/>
              </w:rPr>
              <w:t>3.9, 4.9, 5.9</w:t>
            </w:r>
          </w:p>
          <w:p w:rsidR="0046328A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W.3.1,3.3.7,3.9, 4.7,4.8, 4.9, 5.8, 5.9</w:t>
            </w:r>
          </w:p>
          <w:p w:rsidR="0046328A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SL.5.5</w:t>
            </w:r>
          </w:p>
          <w:p w:rsidR="0046328A" w:rsidRDefault="0046328A" w:rsidP="00EC7B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MP.2,.4,.5</w:t>
            </w:r>
          </w:p>
          <w:p w:rsidR="0046328A" w:rsidRPr="00EC7BDC" w:rsidRDefault="0046328A" w:rsidP="002409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3.MD.A.2, 3.MD.B.3, 4.MD.A.2, 4.OA.A.1, 5.G.2</w:t>
            </w:r>
          </w:p>
        </w:tc>
      </w:tr>
      <w:tr w:rsidR="0046328A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46328A" w:rsidRPr="00536353" w:rsidRDefault="0046328A" w:rsidP="00745612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46328A" w:rsidRPr="00536353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317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Visible Light Spectrum</w:t>
            </w:r>
          </w:p>
        </w:tc>
        <w:tc>
          <w:tcPr>
            <w:tcW w:w="3701" w:type="dxa"/>
          </w:tcPr>
          <w:p w:rsidR="0046328A" w:rsidRDefault="0046328A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rainbow with water and sunlight.</w:t>
            </w:r>
          </w:p>
          <w:p w:rsidR="0046328A" w:rsidRPr="00CA5A50" w:rsidRDefault="0046328A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record data in an organized method.</w:t>
            </w:r>
          </w:p>
        </w:tc>
        <w:tc>
          <w:tcPr>
            <w:tcW w:w="1755" w:type="dxa"/>
            <w:vMerge/>
          </w:tcPr>
          <w:p w:rsidR="0046328A" w:rsidRPr="0084750D" w:rsidRDefault="0046328A" w:rsidP="00BA57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28A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46328A" w:rsidRPr="00536353" w:rsidRDefault="0046328A" w:rsidP="00745612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46328A" w:rsidRPr="00536353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Cloud Classification</w:t>
            </w:r>
          </w:p>
        </w:tc>
        <w:tc>
          <w:tcPr>
            <w:tcW w:w="3701" w:type="dxa"/>
          </w:tcPr>
          <w:p w:rsidR="0046328A" w:rsidRDefault="0046328A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3-D models of stratus, cumulus, nimbus, and cirrus clouds.</w:t>
            </w:r>
          </w:p>
          <w:p w:rsidR="0046328A" w:rsidRDefault="0046328A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investigate Boyle’s Gas Law.</w:t>
            </w:r>
          </w:p>
          <w:p w:rsidR="0046328A" w:rsidRPr="00CA5A50" w:rsidRDefault="0046328A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investigate Charles’ Gas Law.</w:t>
            </w:r>
          </w:p>
        </w:tc>
        <w:tc>
          <w:tcPr>
            <w:tcW w:w="1755" w:type="dxa"/>
            <w:vMerge/>
          </w:tcPr>
          <w:p w:rsidR="0046328A" w:rsidRDefault="0046328A" w:rsidP="007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8A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46328A" w:rsidRPr="00536353" w:rsidRDefault="0046328A" w:rsidP="00745612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46328A" w:rsidRPr="00536353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46328A" w:rsidRPr="00CA5A50" w:rsidRDefault="0046328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and Shadow</w:t>
            </w:r>
          </w:p>
        </w:tc>
        <w:tc>
          <w:tcPr>
            <w:tcW w:w="3701" w:type="dxa"/>
          </w:tcPr>
          <w:p w:rsidR="0046328A" w:rsidRDefault="0046328A" w:rsidP="00B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device that demonstrates the difference between light and shadow.</w:t>
            </w:r>
          </w:p>
          <w:p w:rsidR="0046328A" w:rsidRPr="00CA5A50" w:rsidRDefault="0046328A" w:rsidP="00B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TLW </w:t>
            </w:r>
            <w:r w:rsidRPr="00BD4FFF">
              <w:rPr>
                <w:rFonts w:ascii="Times New Roman" w:hAnsi="Times New Roman" w:cs="Times New Roman"/>
                <w:sz w:val="24"/>
                <w:szCs w:val="24"/>
              </w:rPr>
              <w:t>trace and diagram the umbra and penumbra of the shadows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FFF">
              <w:rPr>
                <w:rFonts w:ascii="Times New Roman" w:hAnsi="Times New Roman" w:cs="Times New Roman"/>
                <w:sz w:val="24"/>
                <w:szCs w:val="24"/>
              </w:rPr>
              <w:t>created by the sun.</w:t>
            </w:r>
          </w:p>
        </w:tc>
        <w:tc>
          <w:tcPr>
            <w:tcW w:w="1755" w:type="dxa"/>
            <w:vMerge/>
          </w:tcPr>
          <w:p w:rsidR="0046328A" w:rsidRPr="00CA5A50" w:rsidRDefault="0046328A" w:rsidP="0084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5A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7B025A" w:rsidRPr="00536353" w:rsidRDefault="007B025A" w:rsidP="00745612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7B025A" w:rsidRPr="00536353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7B025A" w:rsidRPr="00CA5A50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B025A" w:rsidRPr="00CA5A50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7B025A" w:rsidRPr="00CA5A50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7B025A" w:rsidRPr="00CA5A50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Airplane Variables</w:t>
            </w:r>
          </w:p>
        </w:tc>
        <w:tc>
          <w:tcPr>
            <w:tcW w:w="3701" w:type="dxa"/>
          </w:tcPr>
          <w:p w:rsidR="007B025A" w:rsidRDefault="007B025A" w:rsidP="00B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experiment with variables, projectile motion, and paper airplanes.</w:t>
            </w:r>
          </w:p>
          <w:p w:rsidR="007B025A" w:rsidRPr="00CA5A50" w:rsidRDefault="007B025A" w:rsidP="00B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TLW create graphs to evaluate data. </w:t>
            </w:r>
          </w:p>
        </w:tc>
        <w:tc>
          <w:tcPr>
            <w:tcW w:w="1755" w:type="dxa"/>
            <w:vMerge w:val="restart"/>
          </w:tcPr>
          <w:p w:rsidR="007B025A" w:rsidRPr="00D11DC1" w:rsidRDefault="007B025A" w:rsidP="008475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B025A" w:rsidRDefault="007B025A" w:rsidP="007B02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3-5.Engineering Design</w:t>
            </w:r>
          </w:p>
          <w:p w:rsidR="007B025A" w:rsidRPr="00D11DC1" w:rsidRDefault="007B025A" w:rsidP="008475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3-5-ETS1-1,1-2,1-3</w:t>
            </w:r>
          </w:p>
          <w:p w:rsidR="007B025A" w:rsidRDefault="007B025A" w:rsidP="007B02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3.Forces&amp; Interactions</w:t>
            </w:r>
          </w:p>
          <w:p w:rsid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3-PS2-1, 3-PS2-2, 3-PS2-3, 3-PS2-4</w:t>
            </w:r>
          </w:p>
          <w:p w:rsidR="007B025A" w:rsidRDefault="007B025A" w:rsidP="007B02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 Energy</w:t>
            </w:r>
          </w:p>
          <w:p w:rsid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4-PS3-1, 4-PS3-2, 4-PS3-3,4-ESS3-1</w:t>
            </w:r>
          </w:p>
          <w:p w:rsid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RI.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4.1, </w:t>
            </w: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5.1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RI.4.3, </w:t>
            </w: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,RI.5.7,</w:t>
            </w:r>
          </w:p>
          <w:p w:rsidR="007B025A" w:rsidRPr="00D11DC1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RI.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4.9, </w:t>
            </w: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5.9</w:t>
            </w:r>
          </w:p>
          <w:p w:rsid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W.3.7, W.3.8</w:t>
            </w:r>
          </w:p>
          <w:p w:rsid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W.4.2,W.4.7, W.4.8, W.4.9</w:t>
            </w:r>
          </w:p>
          <w:p w:rsid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W.5.7,W.5.8,W.5.9</w:t>
            </w:r>
          </w:p>
          <w:p w:rsidR="007B025A" w:rsidRPr="00D11DC1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SL3.3</w:t>
            </w:r>
          </w:p>
          <w:p w:rsidR="007B025A" w:rsidRPr="00D11DC1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MP.2,MP.4,MP.5</w:t>
            </w:r>
          </w:p>
          <w:p w:rsid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4.OA.A.1, 4.0A.A.3</w:t>
            </w:r>
          </w:p>
          <w:p w:rsid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3-5.0A</w:t>
            </w:r>
            <w:r w:rsidR="007B5AE2">
              <w:rPr>
                <w:rFonts w:ascii="Times New Roman" w:hAnsi="Times New Roman" w:cs="Times New Roman"/>
                <w:sz w:val="14"/>
                <w:szCs w:val="14"/>
              </w:rPr>
              <w:t>,3.MD.A.2</w:t>
            </w:r>
          </w:p>
          <w:p w:rsidR="007B025A" w:rsidRDefault="007B025A" w:rsidP="007B025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B025A" w:rsidRPr="00D11DC1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025A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7B025A" w:rsidRPr="00536353" w:rsidRDefault="007B025A" w:rsidP="00745612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7B025A" w:rsidRPr="00536353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7B025A" w:rsidRPr="00CA5A50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B025A" w:rsidRPr="00CA5A50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7B025A" w:rsidRPr="00CA5A50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7B025A" w:rsidRPr="00CA5A50" w:rsidRDefault="007B025A" w:rsidP="0074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Pendulums and Periods</w:t>
            </w:r>
          </w:p>
        </w:tc>
        <w:tc>
          <w:tcPr>
            <w:tcW w:w="3701" w:type="dxa"/>
          </w:tcPr>
          <w:p w:rsidR="007B025A" w:rsidRDefault="007B025A" w:rsidP="00B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study cycles and periods with pendulums.</w:t>
            </w:r>
          </w:p>
          <w:p w:rsidR="007B025A" w:rsidRDefault="007B025A" w:rsidP="00BD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the largest pendulum bob possible with provided materials.</w:t>
            </w:r>
          </w:p>
          <w:p w:rsidR="007B025A" w:rsidRPr="00CA5A50" w:rsidRDefault="007B025A" w:rsidP="00BD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7B025A" w:rsidRPr="007B025A" w:rsidRDefault="007B025A" w:rsidP="007B025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418" w:tblpY="263"/>
        <w:tblW w:w="14868" w:type="dxa"/>
        <w:tblLook w:val="04A0"/>
      </w:tblPr>
      <w:tblGrid>
        <w:gridCol w:w="2695"/>
        <w:gridCol w:w="1013"/>
        <w:gridCol w:w="1194"/>
        <w:gridCol w:w="1317"/>
        <w:gridCol w:w="1165"/>
        <w:gridCol w:w="2028"/>
        <w:gridCol w:w="767"/>
        <w:gridCol w:w="2934"/>
        <w:gridCol w:w="1755"/>
      </w:tblGrid>
      <w:tr w:rsidR="007600B8" w:rsidTr="007600B8">
        <w:trPr>
          <w:trHeight w:val="260"/>
        </w:trPr>
        <w:tc>
          <w:tcPr>
            <w:tcW w:w="2695" w:type="dxa"/>
            <w:vMerge w:val="restart"/>
            <w:shd w:val="clear" w:color="auto" w:fill="E54809"/>
          </w:tcPr>
          <w:p w:rsidR="007600B8" w:rsidRPr="00536353" w:rsidRDefault="007600B8" w:rsidP="00760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65">
              <w:rPr>
                <w:rFonts w:ascii="Times New Roman" w:hAnsi="Times New Roman" w:cs="Times New Roman"/>
                <w:b/>
                <w:sz w:val="240"/>
                <w:szCs w:val="240"/>
              </w:rPr>
              <w:lastRenderedPageBreak/>
              <w:t>S</w:t>
            </w:r>
            <w:r w:rsidRPr="005C7865">
              <w:rPr>
                <w:rFonts w:ascii="Times New Roman" w:hAnsi="Times New Roman" w:cs="Times New Roman"/>
                <w:b/>
                <w:sz w:val="32"/>
                <w:szCs w:val="32"/>
              </w:rPr>
              <w:t>cience</w:t>
            </w:r>
          </w:p>
        </w:tc>
        <w:tc>
          <w:tcPr>
            <w:tcW w:w="1013" w:type="dxa"/>
          </w:tcPr>
          <w:p w:rsidR="007600B8" w:rsidRPr="00473AB3" w:rsidRDefault="007600B8" w:rsidP="0076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3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</w:tc>
        <w:tc>
          <w:tcPr>
            <w:tcW w:w="1194" w:type="dxa"/>
          </w:tcPr>
          <w:p w:rsidR="007600B8" w:rsidRPr="00473AB3" w:rsidRDefault="007600B8" w:rsidP="0076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317" w:type="dxa"/>
          </w:tcPr>
          <w:p w:rsidR="007600B8" w:rsidRPr="00473AB3" w:rsidRDefault="007600B8" w:rsidP="0076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3"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165" w:type="dxa"/>
          </w:tcPr>
          <w:p w:rsidR="007600B8" w:rsidRPr="00473AB3" w:rsidRDefault="007600B8" w:rsidP="0076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2028" w:type="dxa"/>
          </w:tcPr>
          <w:p w:rsidR="007600B8" w:rsidRPr="00473AB3" w:rsidRDefault="007600B8" w:rsidP="0076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701" w:type="dxa"/>
            <w:gridSpan w:val="2"/>
            <w:tcBorders>
              <w:right w:val="nil"/>
            </w:tcBorders>
          </w:tcPr>
          <w:p w:rsidR="007600B8" w:rsidRPr="00473AB3" w:rsidRDefault="007600B8" w:rsidP="0076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3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7600B8" w:rsidRPr="00473AB3" w:rsidRDefault="007600B8" w:rsidP="0076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3">
              <w:rPr>
                <w:rFonts w:ascii="Times New Roman" w:hAnsi="Times New Roman" w:cs="Times New Roman"/>
                <w:b/>
                <w:sz w:val="24"/>
                <w:szCs w:val="24"/>
              </w:rPr>
              <w:t>CCSS</w:t>
            </w:r>
          </w:p>
        </w:tc>
      </w:tr>
      <w:tr w:rsidR="007600B8" w:rsidTr="00272F5B">
        <w:trPr>
          <w:gridAfter w:val="2"/>
          <w:wAfter w:w="4689" w:type="dxa"/>
          <w:trHeight w:val="85"/>
        </w:trPr>
        <w:tc>
          <w:tcPr>
            <w:tcW w:w="2695" w:type="dxa"/>
            <w:vMerge/>
            <w:shd w:val="clear" w:color="auto" w:fill="E54809"/>
          </w:tcPr>
          <w:p w:rsidR="007600B8" w:rsidRPr="00536353" w:rsidRDefault="007600B8" w:rsidP="007600B8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7484" w:type="dxa"/>
            <w:gridSpan w:val="6"/>
          </w:tcPr>
          <w:p w:rsidR="007600B8" w:rsidRPr="0030646F" w:rsidRDefault="007600B8" w:rsidP="00760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B8" w:rsidTr="007600B8">
        <w:trPr>
          <w:trHeight w:val="242"/>
        </w:trPr>
        <w:tc>
          <w:tcPr>
            <w:tcW w:w="2695" w:type="dxa"/>
            <w:vMerge/>
            <w:shd w:val="clear" w:color="auto" w:fill="E54809"/>
          </w:tcPr>
          <w:p w:rsidR="007600B8" w:rsidRPr="00536353" w:rsidRDefault="007600B8" w:rsidP="007600B8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7600B8" w:rsidRPr="00536353" w:rsidRDefault="007600B8" w:rsidP="007600B8">
            <w:pPr>
              <w:tabs>
                <w:tab w:val="center" w:pos="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1194" w:type="dxa"/>
          </w:tcPr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BLB-01</w:t>
            </w:r>
          </w:p>
        </w:tc>
        <w:tc>
          <w:tcPr>
            <w:tcW w:w="1165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Inertia Balance</w:t>
            </w:r>
          </w:p>
        </w:tc>
        <w:tc>
          <w:tcPr>
            <w:tcW w:w="3701" w:type="dxa"/>
            <w:gridSpan w:val="2"/>
          </w:tcPr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conduct an experiment with an inertia balance.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measure and record the mass of a variety of objects.</w:t>
            </w:r>
          </w:p>
          <w:p w:rsidR="007600B8" w:rsidRPr="00536353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chart how different objects alter the cycle of vibration.</w:t>
            </w:r>
          </w:p>
        </w:tc>
        <w:tc>
          <w:tcPr>
            <w:tcW w:w="1755" w:type="dxa"/>
            <w:vMerge w:val="restart"/>
          </w:tcPr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3-5.Engineering Design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3-5-ETS1-1,1-2,1-3</w:t>
            </w:r>
          </w:p>
          <w:p w:rsidR="007600B8" w:rsidRPr="00D11DC1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3.Forces&amp; Interactions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3-PS2-1, 3-PS2-2, 3-PS2-3, 3-PS2-4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 Energy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4-PS3-1, 4-PS3-2, 4-PS3-3,4-ESS3-1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RI.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4.1, </w:t>
            </w: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5.1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RI.4.3, </w:t>
            </w: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,RI.5.7,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RI.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4.9, </w:t>
            </w: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5.9</w:t>
            </w:r>
          </w:p>
          <w:p w:rsidR="007600B8" w:rsidRPr="00D11DC1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W.3.7, W.3.8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W.4.2,W.4.7, W.4.8, W.4.9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W.5.7,W.5.8,W.5.9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SL3.3</w:t>
            </w:r>
          </w:p>
          <w:p w:rsidR="007600B8" w:rsidRPr="00D11DC1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MP.2,MP.4,MP.5</w:t>
            </w:r>
          </w:p>
          <w:p w:rsidR="007600B8" w:rsidRPr="00D11DC1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4.OA.A.1, 4.0A.A.3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00B8" w:rsidRDefault="007600B8" w:rsidP="00760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1DC1">
              <w:rPr>
                <w:rFonts w:ascii="Times New Roman" w:hAnsi="Times New Roman" w:cs="Times New Roman"/>
                <w:sz w:val="14"/>
                <w:szCs w:val="14"/>
              </w:rPr>
              <w:t>3-5.0A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,3.MD.A.2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B8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7600B8" w:rsidRPr="00536353" w:rsidRDefault="007600B8" w:rsidP="007600B8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Jensen Bar</w:t>
            </w:r>
          </w:p>
        </w:tc>
        <w:tc>
          <w:tcPr>
            <w:tcW w:w="3701" w:type="dxa"/>
            <w:gridSpan w:val="2"/>
          </w:tcPr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TLW use </w:t>
            </w:r>
            <w:r w:rsidRPr="002E5EC3">
              <w:rPr>
                <w:rFonts w:ascii="Times New Roman" w:hAnsi="Times New Roman" w:cs="Times New Roman"/>
                <w:i/>
                <w:sz w:val="24"/>
                <w:szCs w:val="24"/>
              </w:rPr>
              <w:t>Bricklab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construct several Jensen Bars (an example of a 1</w:t>
            </w:r>
            <w:r w:rsidRPr="002E5E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 lever).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use a Jensen Bar as a balance to compare the weight of various objects.</w:t>
            </w:r>
          </w:p>
          <w:p w:rsidR="007600B8" w:rsidRPr="00536353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B8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7600B8" w:rsidRPr="00536353" w:rsidRDefault="007600B8" w:rsidP="007600B8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7600B8" w:rsidRPr="00CA5A50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600B8" w:rsidRPr="00CA5A50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7600B8" w:rsidRPr="00CA5A50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7600B8" w:rsidRPr="00CA5A50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Friction Sled</w:t>
            </w:r>
          </w:p>
        </w:tc>
        <w:tc>
          <w:tcPr>
            <w:tcW w:w="3701" w:type="dxa"/>
            <w:gridSpan w:val="2"/>
          </w:tcPr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conduct experiments with a friction sled.</w:t>
            </w:r>
          </w:p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test and retest the sled with different surfaces.</w:t>
            </w:r>
          </w:p>
          <w:p w:rsidR="007600B8" w:rsidRPr="00CA5A50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collect and graph data.</w:t>
            </w:r>
          </w:p>
        </w:tc>
        <w:tc>
          <w:tcPr>
            <w:tcW w:w="1755" w:type="dxa"/>
            <w:vMerge/>
          </w:tcPr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B8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7600B8" w:rsidRPr="00536353" w:rsidRDefault="007600B8" w:rsidP="007600B8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013" w:type="dxa"/>
          </w:tcPr>
          <w:p w:rsidR="007600B8" w:rsidRPr="00536353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7600B8" w:rsidRPr="00CA5A50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600B8" w:rsidRPr="00CA5A50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BLB –01</w:t>
            </w:r>
          </w:p>
        </w:tc>
        <w:tc>
          <w:tcPr>
            <w:tcW w:w="1165" w:type="dxa"/>
          </w:tcPr>
          <w:p w:rsidR="007600B8" w:rsidRPr="00CA5A50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50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028" w:type="dxa"/>
          </w:tcPr>
          <w:p w:rsidR="007600B8" w:rsidRPr="00CA5A50" w:rsidRDefault="007600B8" w:rsidP="007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Newton’s 2</w:t>
            </w:r>
            <w:r w:rsidRPr="00C73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of Motion</w:t>
            </w:r>
          </w:p>
        </w:tc>
        <w:tc>
          <w:tcPr>
            <w:tcW w:w="3701" w:type="dxa"/>
            <w:gridSpan w:val="2"/>
          </w:tcPr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device that demonstrates force and motion.</w:t>
            </w:r>
          </w:p>
          <w:p w:rsidR="007600B8" w:rsidRPr="00CA5A50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design several different Racers, experimenting with size, shape, and weight, to find the combination that completes the track in the best and fastest time.</w:t>
            </w:r>
          </w:p>
        </w:tc>
        <w:tc>
          <w:tcPr>
            <w:tcW w:w="1755" w:type="dxa"/>
            <w:vMerge/>
          </w:tcPr>
          <w:p w:rsidR="007600B8" w:rsidRDefault="007600B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B8" w:rsidRPr="00AF49D0" w:rsidTr="007600B8">
        <w:trPr>
          <w:trHeight w:val="88"/>
        </w:trPr>
        <w:tc>
          <w:tcPr>
            <w:tcW w:w="2695" w:type="dxa"/>
            <w:vMerge/>
            <w:shd w:val="clear" w:color="auto" w:fill="E54809"/>
          </w:tcPr>
          <w:p w:rsidR="007600B8" w:rsidRPr="00AF49D0" w:rsidRDefault="007600B8" w:rsidP="007600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7600B8" w:rsidRPr="00AF49D0" w:rsidRDefault="007600B8" w:rsidP="007600B8">
            <w:pPr>
              <w:jc w:val="center"/>
              <w:rPr>
                <w:rFonts w:ascii="Times New Roman" w:hAnsi="Times New Roman" w:cs="Times New Roman"/>
              </w:rPr>
            </w:pPr>
            <w:r w:rsidRPr="00AF49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4" w:type="dxa"/>
          </w:tcPr>
          <w:p w:rsidR="007600B8" w:rsidRPr="00AF49D0" w:rsidRDefault="007600B8" w:rsidP="00760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:rsidR="007600B8" w:rsidRPr="00AF49D0" w:rsidRDefault="007600B8" w:rsidP="007600B8">
            <w:pPr>
              <w:jc w:val="center"/>
              <w:rPr>
                <w:rFonts w:ascii="Times New Roman" w:hAnsi="Times New Roman" w:cs="Times New Roman"/>
              </w:rPr>
            </w:pPr>
            <w:r w:rsidRPr="00AF49D0">
              <w:rPr>
                <w:rFonts w:ascii="Times New Roman" w:hAnsi="Times New Roman" w:cs="Times New Roman"/>
              </w:rPr>
              <w:t>BLB –01</w:t>
            </w:r>
          </w:p>
        </w:tc>
        <w:tc>
          <w:tcPr>
            <w:tcW w:w="1165" w:type="dxa"/>
          </w:tcPr>
          <w:p w:rsidR="007600B8" w:rsidRPr="00AF49D0" w:rsidRDefault="007600B8" w:rsidP="007600B8">
            <w:pPr>
              <w:jc w:val="center"/>
              <w:rPr>
                <w:rFonts w:ascii="Times New Roman" w:hAnsi="Times New Roman" w:cs="Times New Roman"/>
              </w:rPr>
            </w:pPr>
            <w:r w:rsidRPr="00AF49D0">
              <w:rPr>
                <w:rFonts w:ascii="Times New Roman" w:hAnsi="Times New Roman" w:cs="Times New Roman"/>
              </w:rPr>
              <w:t>Physics</w:t>
            </w:r>
          </w:p>
        </w:tc>
        <w:tc>
          <w:tcPr>
            <w:tcW w:w="2028" w:type="dxa"/>
          </w:tcPr>
          <w:p w:rsidR="007600B8" w:rsidRPr="00AF49D0" w:rsidRDefault="007600B8" w:rsidP="007600B8">
            <w:pPr>
              <w:jc w:val="center"/>
              <w:rPr>
                <w:rFonts w:ascii="Times New Roman" w:hAnsi="Times New Roman" w:cs="Times New Roman"/>
              </w:rPr>
            </w:pPr>
            <w:r w:rsidRPr="00AF49D0">
              <w:rPr>
                <w:rFonts w:ascii="Times New Roman" w:hAnsi="Times New Roman" w:cs="Times New Roman"/>
              </w:rPr>
              <w:t>Newton’s 3</w:t>
            </w:r>
            <w:r w:rsidRPr="00AF49D0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F49D0">
              <w:rPr>
                <w:rFonts w:ascii="Times New Roman" w:hAnsi="Times New Roman" w:cs="Times New Roman"/>
              </w:rPr>
              <w:t xml:space="preserve"> Law of Motion</w:t>
            </w:r>
          </w:p>
        </w:tc>
        <w:tc>
          <w:tcPr>
            <w:tcW w:w="3701" w:type="dxa"/>
            <w:gridSpan w:val="2"/>
          </w:tcPr>
          <w:p w:rsidR="007600B8" w:rsidRPr="00AF49D0" w:rsidRDefault="007600B8" w:rsidP="007600B8">
            <w:pPr>
              <w:rPr>
                <w:rFonts w:ascii="Times New Roman" w:hAnsi="Times New Roman" w:cs="Times New Roman"/>
              </w:rPr>
            </w:pPr>
            <w:r w:rsidRPr="00AF49D0">
              <w:rPr>
                <w:rFonts w:ascii="Times New Roman" w:hAnsi="Times New Roman" w:cs="Times New Roman"/>
              </w:rPr>
              <w:t>TLW create a device that demonstrates an equal and opposite reaction.</w:t>
            </w:r>
          </w:p>
          <w:p w:rsidR="007600B8" w:rsidRPr="00AF49D0" w:rsidRDefault="007600B8" w:rsidP="007600B8">
            <w:pPr>
              <w:rPr>
                <w:rFonts w:ascii="Times New Roman" w:hAnsi="Times New Roman" w:cs="Times New Roman"/>
              </w:rPr>
            </w:pPr>
            <w:r w:rsidRPr="00AF49D0">
              <w:rPr>
                <w:rFonts w:ascii="Times New Roman" w:hAnsi="Times New Roman" w:cs="Times New Roman"/>
              </w:rPr>
              <w:t>TLW create a larger version of the Launcher and Projectile.</w:t>
            </w:r>
          </w:p>
          <w:p w:rsidR="007600B8" w:rsidRPr="00AF49D0" w:rsidRDefault="007600B8" w:rsidP="007600B8">
            <w:pPr>
              <w:rPr>
                <w:rFonts w:ascii="Times New Roman" w:hAnsi="Times New Roman" w:cs="Times New Roman"/>
              </w:rPr>
            </w:pPr>
            <w:r w:rsidRPr="00AF49D0">
              <w:rPr>
                <w:rFonts w:ascii="Times New Roman" w:hAnsi="Times New Roman" w:cs="Times New Roman"/>
              </w:rPr>
              <w:t>TLW record results.</w:t>
            </w:r>
          </w:p>
        </w:tc>
        <w:tc>
          <w:tcPr>
            <w:tcW w:w="1755" w:type="dxa"/>
            <w:vMerge/>
          </w:tcPr>
          <w:p w:rsidR="007600B8" w:rsidRPr="00AF49D0" w:rsidRDefault="007600B8" w:rsidP="00760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646F" w:rsidRDefault="0030646F"/>
    <w:p w:rsidR="00DB205E" w:rsidRDefault="00DB205E">
      <w:r>
        <w:br w:type="page"/>
      </w:r>
    </w:p>
    <w:tbl>
      <w:tblPr>
        <w:tblStyle w:val="TableGrid"/>
        <w:tblpPr w:leftFromText="180" w:rightFromText="180" w:vertAnchor="page" w:horzAnchor="page" w:tblpX="418" w:tblpY="781"/>
        <w:tblW w:w="14859" w:type="dxa"/>
        <w:tblLook w:val="04A0"/>
      </w:tblPr>
      <w:tblGrid>
        <w:gridCol w:w="3015"/>
        <w:gridCol w:w="1173"/>
        <w:gridCol w:w="1007"/>
        <w:gridCol w:w="1296"/>
        <w:gridCol w:w="1148"/>
        <w:gridCol w:w="1983"/>
        <w:gridCol w:w="3552"/>
        <w:gridCol w:w="1685"/>
      </w:tblGrid>
      <w:tr w:rsidR="00DB205E" w:rsidTr="007D38E6">
        <w:trPr>
          <w:trHeight w:val="94"/>
        </w:trPr>
        <w:tc>
          <w:tcPr>
            <w:tcW w:w="2844" w:type="dxa"/>
            <w:vMerge w:val="restart"/>
            <w:shd w:val="clear" w:color="auto" w:fill="00B0F0"/>
          </w:tcPr>
          <w:p w:rsidR="00DB205E" w:rsidRPr="00D75672" w:rsidRDefault="00DB205E" w:rsidP="007D3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0"/>
                <w:szCs w:val="240"/>
              </w:rPr>
              <w:lastRenderedPageBreak/>
              <w:t>T</w:t>
            </w:r>
            <w:r w:rsidRPr="005F19F6">
              <w:rPr>
                <w:rFonts w:ascii="Times New Roman" w:hAnsi="Times New Roman" w:cs="Times New Roman"/>
                <w:b/>
                <w:sz w:val="28"/>
                <w:szCs w:val="28"/>
              </w:rPr>
              <w:t>echnology</w:t>
            </w:r>
          </w:p>
        </w:tc>
        <w:tc>
          <w:tcPr>
            <w:tcW w:w="1181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</w:tc>
        <w:tc>
          <w:tcPr>
            <w:tcW w:w="101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307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158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2012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628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CCSS</w:t>
            </w:r>
          </w:p>
        </w:tc>
      </w:tr>
      <w:tr w:rsidR="00DB205E" w:rsidTr="007D38E6">
        <w:trPr>
          <w:trHeight w:val="94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Interview Your Friends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02">
              <w:rPr>
                <w:rFonts w:ascii="Times New Roman" w:hAnsi="Times New Roman" w:cs="Times New Roman"/>
                <w:sz w:val="24"/>
                <w:szCs w:val="24"/>
              </w:rPr>
              <w:t>TLW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record an interview with a peer using a video camera.</w:t>
            </w:r>
          </w:p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share his/her video with peers.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52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B3">
              <w:rPr>
                <w:rFonts w:ascii="Times New Roman" w:hAnsi="Times New Roman" w:cs="Times New Roman"/>
                <w:sz w:val="24"/>
                <w:szCs w:val="24"/>
              </w:rPr>
              <w:t>Interview with the Past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research a historical figure and have a question and answer interview with him/her.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TLW select an event at school or in the community, watch the event, then video interview three different people about their response to the event.  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to Mime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make a film about going on a trip using only imaginary objects to tell the story.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write three scenes for a silent movie.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are the Reporter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report on an event.</w:t>
            </w:r>
          </w:p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write and host a news show.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read a news story in a local newspaper and recreate it by acting out the events and video recording it.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in the Life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documentary.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mock-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umentary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made up character.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 and Effect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think of a cause and effect event and make it into a short movie.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outline a chain of events.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</w:tc>
        <w:tc>
          <w:tcPr>
            <w:tcW w:w="1012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307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158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2012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628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717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CCSS</w:t>
            </w: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Hidden Life of Things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make a short movie with objects, not people as the characters.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choose a genre; comedy, action, or western, for a short movie.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Show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and film an original game show.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use zoom lens to create fog effect using various items.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 Search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perform a silly talent for a panel of judges on a made up game show.</w:t>
            </w:r>
          </w:p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game show using a two team model.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record the game show.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What We Invented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invent a new product and record a commercial to advertise it.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video to advertise a local event.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One Do I Buy?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persuasive video explaining why one product is better than the other.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video explaining why not to buy a certain toy.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2844" w:type="dxa"/>
            <w:vMerge/>
            <w:shd w:val="clear" w:color="auto" w:fill="00B0F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81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30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DVL-01</w:t>
            </w:r>
          </w:p>
        </w:tc>
        <w:tc>
          <w:tcPr>
            <w:tcW w:w="1158" w:type="dxa"/>
          </w:tcPr>
          <w:p w:rsidR="00DB205E" w:rsidRPr="009B0A46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46">
              <w:rPr>
                <w:rFonts w:ascii="Times New Roman" w:hAnsi="Times New Roman" w:cs="Times New Roman"/>
                <w:sz w:val="24"/>
                <w:szCs w:val="24"/>
              </w:rPr>
              <w:t>Digital Video</w:t>
            </w:r>
          </w:p>
        </w:tc>
        <w:tc>
          <w:tcPr>
            <w:tcW w:w="2012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Night on Broadway</w:t>
            </w:r>
          </w:p>
        </w:tc>
        <w:tc>
          <w:tcPr>
            <w:tcW w:w="3628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musical production.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create a video montage of his/her life with background music.</w:t>
            </w:r>
          </w:p>
        </w:tc>
        <w:tc>
          <w:tcPr>
            <w:tcW w:w="171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205E" w:rsidRPr="00AF49D0" w:rsidRDefault="00DB205E" w:rsidP="00DB205E"/>
    <w:tbl>
      <w:tblPr>
        <w:tblStyle w:val="TableGrid"/>
        <w:tblpPr w:leftFromText="180" w:rightFromText="180" w:vertAnchor="page" w:horzAnchor="page" w:tblpX="418" w:tblpY="781"/>
        <w:tblW w:w="14859" w:type="dxa"/>
        <w:tblLook w:val="04A0"/>
      </w:tblPr>
      <w:tblGrid>
        <w:gridCol w:w="3093"/>
        <w:gridCol w:w="1153"/>
        <w:gridCol w:w="995"/>
        <w:gridCol w:w="1269"/>
        <w:gridCol w:w="1389"/>
        <w:gridCol w:w="1914"/>
        <w:gridCol w:w="3107"/>
        <w:gridCol w:w="1939"/>
      </w:tblGrid>
      <w:tr w:rsidR="00DB205E" w:rsidTr="007D38E6">
        <w:trPr>
          <w:trHeight w:val="94"/>
        </w:trPr>
        <w:tc>
          <w:tcPr>
            <w:tcW w:w="3093" w:type="dxa"/>
            <w:vMerge w:val="restart"/>
            <w:shd w:val="clear" w:color="auto" w:fill="00FF00"/>
          </w:tcPr>
          <w:p w:rsidR="00DB205E" w:rsidRPr="00D75672" w:rsidRDefault="00DB205E" w:rsidP="007D3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0"/>
                <w:szCs w:val="240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ngineering</w:t>
            </w:r>
          </w:p>
        </w:tc>
        <w:tc>
          <w:tcPr>
            <w:tcW w:w="1153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</w:tc>
        <w:tc>
          <w:tcPr>
            <w:tcW w:w="995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269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389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1914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107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939" w:type="dxa"/>
          </w:tcPr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00">
              <w:rPr>
                <w:rFonts w:ascii="Times New Roman" w:hAnsi="Times New Roman" w:cs="Times New Roman"/>
                <w:b/>
                <w:sz w:val="24"/>
                <w:szCs w:val="24"/>
              </w:rPr>
              <w:t>CCSS/ Next Generation</w:t>
            </w:r>
          </w:p>
        </w:tc>
      </w:tr>
      <w:tr w:rsidR="00DB205E" w:rsidTr="007D38E6">
        <w:trPr>
          <w:trHeight w:val="94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153839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39">
              <w:rPr>
                <w:rFonts w:ascii="Times New Roman" w:hAnsi="Times New Roman" w:cs="Times New Roman"/>
                <w:sz w:val="24"/>
                <w:szCs w:val="24"/>
              </w:rPr>
              <w:t>Rotary to Lever Motion</w:t>
            </w:r>
          </w:p>
        </w:tc>
        <w:tc>
          <w:tcPr>
            <w:tcW w:w="3107" w:type="dxa"/>
          </w:tcPr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build a rotary-to-lever motion model.</w:t>
            </w:r>
          </w:p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extend the reach of the lever arm by swapping out and adding beams.</w:t>
            </w:r>
          </w:p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test and evaluate a model.</w:t>
            </w:r>
          </w:p>
        </w:tc>
        <w:tc>
          <w:tcPr>
            <w:tcW w:w="1939" w:type="dxa"/>
            <w:vMerge w:val="restart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3-5.Engineering Design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3-5-ETS1-1,1-2,1-3</w:t>
            </w: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3.Forces&amp; Interactions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3-PS2-1, 3-PS2-2, 3-PS2-3, 3-PS2-4</w:t>
            </w: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4. Energy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4-PS3-1, 4-PS3-2, 4-PS3-3,4-ESS3-1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RI.4.1, 5.1, RI.4.3, RI.5.7,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RI. 4.9, 5.9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W.3.7, W.3.8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W.4.2,W.4.7, W.4.8, W.4.9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W.5.7,W.5.8,W.5.9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SL3.3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MP.2,MP.4,MP.5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4.OA.A.1, 4.0A.A.3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3-5.0A,3.MD.A.2</w:t>
            </w: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52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153839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Poker</w:t>
            </w:r>
          </w:p>
        </w:tc>
        <w:tc>
          <w:tcPr>
            <w:tcW w:w="3107" w:type="dxa"/>
          </w:tcPr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build a rotary-to-linear motion model that can claw.</w:t>
            </w:r>
          </w:p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motorize their model.</w:t>
            </w:r>
          </w:p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extend the reach of the lever arm by swapping out and adding beams.</w:t>
            </w:r>
          </w:p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test and evaluate a model.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153839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Slow Down</w:t>
            </w:r>
          </w:p>
        </w:tc>
        <w:tc>
          <w:tcPr>
            <w:tcW w:w="3107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build a gear train model with torque.</w:t>
            </w:r>
          </w:p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count the number of turns the input handle must turn to make the output cam rotate once.</w:t>
            </w:r>
          </w:p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test and evaluate a model.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build a vehicle that incorporates a gear train.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153839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Crane</w:t>
            </w:r>
          </w:p>
        </w:tc>
        <w:tc>
          <w:tcPr>
            <w:tcW w:w="3107" w:type="dxa"/>
          </w:tcPr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build a worm gear driven crane.</w:t>
            </w:r>
          </w:p>
          <w:p w:rsidR="00DB205E" w:rsidRPr="004B442F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count the number of turns it takes to raise the hook to the top of the model.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2F">
              <w:rPr>
                <w:rFonts w:ascii="Times New Roman" w:hAnsi="Times New Roman" w:cs="Times New Roman"/>
                <w:sz w:val="20"/>
                <w:szCs w:val="20"/>
              </w:rPr>
              <w:t>TLW build an original machine that integrates a worm gear.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153839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 Machine</w:t>
            </w:r>
          </w:p>
        </w:tc>
        <w:tc>
          <w:tcPr>
            <w:tcW w:w="3107" w:type="dxa"/>
          </w:tcPr>
          <w:p w:rsidR="00DB205E" w:rsidRPr="00652363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363">
              <w:rPr>
                <w:rFonts w:ascii="Times New Roman" w:hAnsi="Times New Roman" w:cs="Times New Roman"/>
                <w:sz w:val="20"/>
                <w:szCs w:val="20"/>
              </w:rPr>
              <w:t>TLW build a powerful fan.</w:t>
            </w:r>
          </w:p>
          <w:p w:rsidR="00DB205E" w:rsidRPr="00652363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363">
              <w:rPr>
                <w:rFonts w:ascii="Times New Roman" w:hAnsi="Times New Roman" w:cs="Times New Roman"/>
                <w:sz w:val="20"/>
                <w:szCs w:val="20"/>
              </w:rPr>
              <w:t xml:space="preserve">TLW count the number of turns the input handle it takes to make the output vanes rotate once. 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63">
              <w:rPr>
                <w:rFonts w:ascii="Times New Roman" w:hAnsi="Times New Roman" w:cs="Times New Roman"/>
                <w:sz w:val="20"/>
                <w:szCs w:val="20"/>
              </w:rPr>
              <w:t>TLW test and evaluate a model.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153839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Swimmer</w:t>
            </w:r>
          </w:p>
        </w:tc>
        <w:tc>
          <w:tcPr>
            <w:tcW w:w="3107" w:type="dxa"/>
          </w:tcPr>
          <w:p w:rsidR="00DB205E" w:rsidRPr="00A16B48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363">
              <w:rPr>
                <w:rFonts w:ascii="Times New Roman" w:hAnsi="Times New Roman" w:cs="Times New Roman"/>
                <w:sz w:val="20"/>
                <w:szCs w:val="20"/>
              </w:rPr>
              <w:t>TLW turn the crank handle and observe the direction the arms are turning.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</w:tc>
        <w:tc>
          <w:tcPr>
            <w:tcW w:w="995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269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389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1914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107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939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CCSS</w:t>
            </w: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Snowplow</w:t>
            </w:r>
          </w:p>
        </w:tc>
        <w:tc>
          <w:tcPr>
            <w:tcW w:w="3107" w:type="dxa"/>
          </w:tcPr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use a wedge to move snow.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build a model of a snow plow.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test and evaluate a model.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change his/her model to integrate gears.</w:t>
            </w:r>
          </w:p>
        </w:tc>
        <w:tc>
          <w:tcPr>
            <w:tcW w:w="1939" w:type="dxa"/>
            <w:vMerge w:val="restart"/>
          </w:tcPr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3-5.Engineering Design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3-5-ETS1-1,1-2,1-3</w:t>
            </w: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3.Forces&amp; Interactions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3-PS2-1, 3-PS2-2, 3-PS2-3, 3-PS2-4</w:t>
            </w:r>
          </w:p>
          <w:p w:rsidR="00DB205E" w:rsidRPr="007A7300" w:rsidRDefault="00DB205E" w:rsidP="007D38E6">
            <w:pPr>
              <w:jc w:val="center"/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4. Energy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4-PS3-1, 4-PS3-2, 4-PS3-3,4-ESS3-1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RI.4.1, 5.1, RI.4.3, ,RI.5.7,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RI. 4.9, 5.9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W.3.7, W.3.8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W.4.2,W.4.7, W.4.8, W.4.9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W.5.7,W.5.8,W.5.9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SL3.3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MP.2,MP.4,MP.5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4.OA.A.1, 4.0A.A.3</w:t>
            </w:r>
          </w:p>
          <w:p w:rsidR="00DB205E" w:rsidRPr="007A7300" w:rsidRDefault="00DB205E" w:rsidP="007D38E6">
            <w:pPr>
              <w:rPr>
                <w:rFonts w:ascii="Times New Roman" w:hAnsi="Times New Roman" w:cs="Times New Roman"/>
              </w:rPr>
            </w:pPr>
            <w:r w:rsidRPr="007A7300">
              <w:rPr>
                <w:rFonts w:ascii="Times New Roman" w:hAnsi="Times New Roman" w:cs="Times New Roman"/>
              </w:rPr>
              <w:t>3-5.0A,3.MD.A.2</w:t>
            </w:r>
          </w:p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Differential Warrior</w:t>
            </w:r>
          </w:p>
        </w:tc>
        <w:tc>
          <w:tcPr>
            <w:tcW w:w="3107" w:type="dxa"/>
          </w:tcPr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use a differential to ensure a model continues to function with minor damages.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observe and test various “problems” with their model.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alter the gear train to change the speed of the rotating arms.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vMerge/>
          </w:tcPr>
          <w:p w:rsidR="00DB205E" w:rsidRPr="00D3782F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Helicopter</w:t>
            </w:r>
          </w:p>
        </w:tc>
        <w:tc>
          <w:tcPr>
            <w:tcW w:w="3107" w:type="dxa"/>
          </w:tcPr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build a model of a helicopter with bevel gears to fly.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observe the direction and speed at which the helicopter rotors are turning.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alter the gear train so the blades spin in the opposite direction.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Grabber</w:t>
            </w:r>
          </w:p>
        </w:tc>
        <w:tc>
          <w:tcPr>
            <w:tcW w:w="3107" w:type="dxa"/>
          </w:tcPr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use belts to enable a grabber to grab an object.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observe pulleys rotating.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alter pulleys to change the speed of the claws.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Hill Climbing Buggy</w:t>
            </w:r>
          </w:p>
        </w:tc>
        <w:tc>
          <w:tcPr>
            <w:tcW w:w="3107" w:type="dxa"/>
          </w:tcPr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build a buggy that can climb hills.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connect a motor cord to a battery.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alter the gear train to change the speed of a buggy.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00FF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3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69" w:type="dxa"/>
          </w:tcPr>
          <w:p w:rsidR="00DB205E" w:rsidRPr="0082747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3">
              <w:rPr>
                <w:rFonts w:ascii="Times New Roman" w:hAnsi="Times New Roman" w:cs="Times New Roman"/>
                <w:sz w:val="24"/>
                <w:szCs w:val="24"/>
              </w:rPr>
              <w:t>LEG - 02</w:t>
            </w:r>
          </w:p>
        </w:tc>
        <w:tc>
          <w:tcPr>
            <w:tcW w:w="1389" w:type="dxa"/>
          </w:tcPr>
          <w:p w:rsidR="00DB205E" w:rsidRPr="00002000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00">
              <w:rPr>
                <w:rFonts w:ascii="Times New Roman" w:hAnsi="Times New Roman" w:cs="Times New Roman"/>
                <w:sz w:val="24"/>
                <w:szCs w:val="24"/>
              </w:rPr>
              <w:t>Mechanical Engineering with LEGO</w:t>
            </w:r>
          </w:p>
        </w:tc>
        <w:tc>
          <w:tcPr>
            <w:tcW w:w="1914" w:type="dxa"/>
          </w:tcPr>
          <w:p w:rsidR="00DB205E" w:rsidRPr="00E94EB3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Pulley Mule</w:t>
            </w:r>
          </w:p>
        </w:tc>
        <w:tc>
          <w:tcPr>
            <w:tcW w:w="3107" w:type="dxa"/>
          </w:tcPr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build a complex machine with pulleys, bevel gears, universal joints, and gear trains to transfer motion.</w:t>
            </w:r>
          </w:p>
          <w:p w:rsidR="00DB205E" w:rsidRPr="001C4418" w:rsidRDefault="00DB205E" w:rsidP="007D3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418">
              <w:rPr>
                <w:rFonts w:ascii="Times New Roman" w:hAnsi="Times New Roman" w:cs="Times New Roman"/>
                <w:sz w:val="18"/>
                <w:szCs w:val="18"/>
              </w:rPr>
              <w:t>TLW trace the transmission of motion from system to stem and identify the input and output.</w:t>
            </w:r>
          </w:p>
        </w:tc>
        <w:tc>
          <w:tcPr>
            <w:tcW w:w="1939" w:type="dxa"/>
            <w:vMerge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205E" w:rsidRPr="00AF49D0" w:rsidRDefault="00DB205E" w:rsidP="00DB205E"/>
    <w:p w:rsidR="00DB205E" w:rsidRPr="00AF49D0" w:rsidRDefault="00DB205E" w:rsidP="00DB205E"/>
    <w:p w:rsidR="00DB205E" w:rsidRDefault="00DB205E">
      <w:r>
        <w:br w:type="page"/>
      </w:r>
    </w:p>
    <w:tbl>
      <w:tblPr>
        <w:tblStyle w:val="TableGrid"/>
        <w:tblpPr w:leftFromText="180" w:rightFromText="180" w:vertAnchor="page" w:horzAnchor="page" w:tblpX="418" w:tblpY="781"/>
        <w:tblW w:w="14859" w:type="dxa"/>
        <w:tblLook w:val="04A0"/>
      </w:tblPr>
      <w:tblGrid>
        <w:gridCol w:w="3093"/>
        <w:gridCol w:w="1157"/>
        <w:gridCol w:w="997"/>
        <w:gridCol w:w="1274"/>
        <w:gridCol w:w="1389"/>
        <w:gridCol w:w="1925"/>
        <w:gridCol w:w="3402"/>
        <w:gridCol w:w="1622"/>
      </w:tblGrid>
      <w:tr w:rsidR="00DB205E" w:rsidTr="007D38E6">
        <w:trPr>
          <w:trHeight w:val="94"/>
        </w:trPr>
        <w:tc>
          <w:tcPr>
            <w:tcW w:w="3093" w:type="dxa"/>
            <w:vMerge w:val="restart"/>
            <w:shd w:val="clear" w:color="auto" w:fill="FF0000"/>
          </w:tcPr>
          <w:p w:rsidR="00DB205E" w:rsidRPr="00D75672" w:rsidRDefault="00DB205E" w:rsidP="007D3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0"/>
                <w:szCs w:val="240"/>
              </w:rPr>
              <w:lastRenderedPageBreak/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ath</w:t>
            </w:r>
          </w:p>
        </w:tc>
        <w:tc>
          <w:tcPr>
            <w:tcW w:w="1157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</w:tc>
        <w:tc>
          <w:tcPr>
            <w:tcW w:w="99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274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389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1925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402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CCSS</w:t>
            </w:r>
          </w:p>
        </w:tc>
      </w:tr>
      <w:tr w:rsidR="00DB205E" w:rsidTr="007D38E6">
        <w:trPr>
          <w:trHeight w:val="94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Pr="00536353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Triangles &amp; Trusses</w:t>
            </w:r>
          </w:p>
        </w:tc>
        <w:tc>
          <w:tcPr>
            <w:tcW w:w="3402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sketch, build and classify triangles.</w:t>
            </w:r>
          </w:p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sketch, build and classify angles.</w:t>
            </w:r>
          </w:p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TLW build a truss bridge with 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K’NEX pieces.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52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Circles</w:t>
            </w:r>
          </w:p>
        </w:tc>
        <w:tc>
          <w:tcPr>
            <w:tcW w:w="3402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measure the diameter and the circumference of a circle.</w:t>
            </w:r>
          </w:p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calculate Pi.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build circle makers with K’NEX to make three different size circles.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of a Triangle</w:t>
            </w:r>
          </w:p>
        </w:tc>
        <w:tc>
          <w:tcPr>
            <w:tcW w:w="3402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calculate the area of a triangle.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build a variety of triangles using K’NEX and calculate their areas.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Parallelograms &amp; Trapezoids</w:t>
            </w:r>
          </w:p>
        </w:tc>
        <w:tc>
          <w:tcPr>
            <w:tcW w:w="3402" w:type="dxa"/>
          </w:tcPr>
          <w:p w:rsidR="00DB205E" w:rsidRPr="007C25C8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5C8">
              <w:rPr>
                <w:rFonts w:ascii="Times New Roman" w:hAnsi="Times New Roman" w:cs="Times New Roman"/>
                <w:sz w:val="20"/>
                <w:szCs w:val="20"/>
              </w:rPr>
              <w:t>TLW calculate the area for squares, rectangles, parallelograms, and trapezoids.</w:t>
            </w:r>
          </w:p>
          <w:p w:rsidR="00DB205E" w:rsidRPr="007C25C8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5C8">
              <w:rPr>
                <w:rFonts w:ascii="Times New Roman" w:hAnsi="Times New Roman" w:cs="Times New Roman"/>
                <w:sz w:val="20"/>
                <w:szCs w:val="20"/>
              </w:rPr>
              <w:t>TLW will build parallelograms and trapezoids with K’NEX.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C8">
              <w:rPr>
                <w:rFonts w:ascii="Times New Roman" w:hAnsi="Times New Roman" w:cs="Times New Roman"/>
                <w:sz w:val="20"/>
                <w:szCs w:val="20"/>
              </w:rPr>
              <w:t>TLW calculate the amount of paint needed to paint a classroom.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Perimeter</w:t>
            </w:r>
          </w:p>
        </w:tc>
        <w:tc>
          <w:tcPr>
            <w:tcW w:w="3402" w:type="dxa"/>
          </w:tcPr>
          <w:p w:rsidR="00DB205E" w:rsidRPr="007C25C8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5C8">
              <w:rPr>
                <w:rFonts w:ascii="Times New Roman" w:hAnsi="Times New Roman" w:cs="Times New Roman"/>
                <w:sz w:val="20"/>
                <w:szCs w:val="20"/>
              </w:rPr>
              <w:t>TLW build triangle squares, rectangles, octagons, and other irregular shapes using K’NEX.</w:t>
            </w:r>
          </w:p>
          <w:p w:rsidR="00DB205E" w:rsidRPr="007C25C8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5C8">
              <w:rPr>
                <w:rFonts w:ascii="Times New Roman" w:hAnsi="Times New Roman" w:cs="Times New Roman"/>
                <w:sz w:val="20"/>
                <w:szCs w:val="20"/>
              </w:rPr>
              <w:t>TLW measure the perimeter of squares, rectangles, octagons, and other irregular shapes.</w:t>
            </w:r>
          </w:p>
          <w:p w:rsidR="00DB205E" w:rsidRPr="00483FC5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5C8">
              <w:rPr>
                <w:rFonts w:ascii="Times New Roman" w:hAnsi="Times New Roman" w:cs="Times New Roman"/>
                <w:sz w:val="20"/>
                <w:szCs w:val="20"/>
              </w:rPr>
              <w:t>TLW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calculate the perimeter to determine the amount of fencing needed for a yard or wallpaper for a wall.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</w:tc>
        <w:tc>
          <w:tcPr>
            <w:tcW w:w="997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274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389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1925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402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622" w:type="dxa"/>
          </w:tcPr>
          <w:p w:rsidR="00DB205E" w:rsidRPr="00904C89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89">
              <w:rPr>
                <w:rFonts w:ascii="Times New Roman" w:hAnsi="Times New Roman" w:cs="Times New Roman"/>
                <w:b/>
                <w:sz w:val="24"/>
                <w:szCs w:val="24"/>
              </w:rPr>
              <w:t>CCSS</w:t>
            </w: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Coordinates</w:t>
            </w:r>
          </w:p>
        </w:tc>
        <w:tc>
          <w:tcPr>
            <w:tcW w:w="3402" w:type="dxa"/>
          </w:tcPr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build a grid coordinate system and identify coordinates on the grid.</w:t>
            </w:r>
          </w:p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draw a Cartesian Plan.</w:t>
            </w:r>
          </w:p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create a 3-D coordinate system using K’NEX and decide how to label a point of this grid.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Angles, Rays, Points, Lines</w:t>
            </w:r>
          </w:p>
        </w:tc>
        <w:tc>
          <w:tcPr>
            <w:tcW w:w="3402" w:type="dxa"/>
          </w:tcPr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construct angles, rays points, and lines with K’NEX.</w:t>
            </w:r>
          </w:p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use an Angle Tool to estimate the angles between lines of a triangle.</w:t>
            </w:r>
          </w:p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create a 3-D object using K’NEX and record the planes on grid paper.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Triangles and Squares</w:t>
            </w:r>
          </w:p>
        </w:tc>
        <w:tc>
          <w:tcPr>
            <w:tcW w:w="3402" w:type="dxa"/>
          </w:tcPr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build models of polygons and determine the number of squares using the counting method.</w:t>
            </w:r>
          </w:p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use K’KEX to create a 2-D or 3-D object, and will identify all triangles and squares that make up the surfaces of the model.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Polygons</w:t>
            </w:r>
          </w:p>
        </w:tc>
        <w:tc>
          <w:tcPr>
            <w:tcW w:w="3402" w:type="dxa"/>
          </w:tcPr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explore polygons by building shapes with K’NEX.</w:t>
            </w:r>
          </w:p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measure and record interior angles of created polygons.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Prisms</w:t>
            </w:r>
          </w:p>
        </w:tc>
        <w:tc>
          <w:tcPr>
            <w:tcW w:w="3402" w:type="dxa"/>
          </w:tcPr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 build 3-D prisms using K’NEX.</w:t>
            </w:r>
          </w:p>
          <w:p w:rsidR="00DB205E" w:rsidRPr="00384186" w:rsidRDefault="00DB205E" w:rsidP="007D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186">
              <w:rPr>
                <w:rFonts w:ascii="Times New Roman" w:hAnsi="Times New Roman" w:cs="Times New Roman"/>
                <w:sz w:val="20"/>
                <w:szCs w:val="20"/>
              </w:rPr>
              <w:t>TLW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build original prisms using K’NEX.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Prisms</w:t>
            </w:r>
          </w:p>
        </w:tc>
        <w:tc>
          <w:tcPr>
            <w:tcW w:w="3402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calculate the volume of a prism.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construct original prisms and calculate their volumes.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05E" w:rsidTr="007D38E6">
        <w:trPr>
          <w:trHeight w:val="143"/>
        </w:trPr>
        <w:tc>
          <w:tcPr>
            <w:tcW w:w="3093" w:type="dxa"/>
            <w:vMerge/>
            <w:shd w:val="clear" w:color="auto" w:fill="FF0000"/>
          </w:tcPr>
          <w:p w:rsidR="00DB205E" w:rsidRDefault="00DB205E" w:rsidP="007D38E6">
            <w:pPr>
              <w:rPr>
                <w:rFonts w:ascii="Times New Roman" w:hAnsi="Times New Roman" w:cs="Times New Roman"/>
                <w:b/>
                <w:sz w:val="240"/>
                <w:szCs w:val="240"/>
              </w:rPr>
            </w:pPr>
          </w:p>
        </w:tc>
        <w:tc>
          <w:tcPr>
            <w:tcW w:w="1157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DB205E" w:rsidRPr="004A382E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82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74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F">
              <w:rPr>
                <w:rFonts w:ascii="Times New Roman" w:hAnsi="Times New Roman" w:cs="Times New Roman"/>
                <w:sz w:val="24"/>
                <w:szCs w:val="24"/>
              </w:rPr>
              <w:t>KNX - 03</w:t>
            </w:r>
          </w:p>
        </w:tc>
        <w:tc>
          <w:tcPr>
            <w:tcW w:w="1389" w:type="dxa"/>
          </w:tcPr>
          <w:p w:rsidR="00DB205E" w:rsidRPr="0018745A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A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925" w:type="dxa"/>
          </w:tcPr>
          <w:p w:rsidR="00DB205E" w:rsidRPr="009E444F" w:rsidRDefault="00DB205E" w:rsidP="007D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Congruent Triangles</w:t>
            </w:r>
          </w:p>
        </w:tc>
        <w:tc>
          <w:tcPr>
            <w:tcW w:w="3402" w:type="dxa"/>
          </w:tcPr>
          <w:p w:rsidR="00DB205E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TLW identify congruent triangles.</w:t>
            </w:r>
          </w:p>
          <w:p w:rsidR="00DB205E" w:rsidRPr="00447702" w:rsidRDefault="00DB205E" w:rsidP="007D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TLW construct large congruent triangles with one side being as tall as he/she is.  </w:t>
            </w:r>
          </w:p>
        </w:tc>
        <w:tc>
          <w:tcPr>
            <w:tcW w:w="1622" w:type="dxa"/>
          </w:tcPr>
          <w:p w:rsidR="00DB205E" w:rsidRDefault="00DB205E" w:rsidP="007D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205E" w:rsidRPr="00AF49D0" w:rsidRDefault="00DB205E" w:rsidP="00DB205E"/>
    <w:sectPr w:rsidR="00DB205E" w:rsidRPr="00AF49D0" w:rsidSect="005C786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5E" w:rsidRDefault="00CD415E" w:rsidP="00B935DE">
      <w:pPr>
        <w:spacing w:after="0" w:line="240" w:lineRule="auto"/>
      </w:pPr>
      <w:r>
        <w:separator/>
      </w:r>
    </w:p>
  </w:endnote>
  <w:endnote w:type="continuationSeparator" w:id="0">
    <w:p w:rsidR="00CD415E" w:rsidRDefault="00CD415E" w:rsidP="00B9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5E" w:rsidRDefault="00CD415E" w:rsidP="00B935DE">
      <w:pPr>
        <w:spacing w:after="0" w:line="240" w:lineRule="auto"/>
      </w:pPr>
      <w:r>
        <w:separator/>
      </w:r>
    </w:p>
  </w:footnote>
  <w:footnote w:type="continuationSeparator" w:id="0">
    <w:p w:rsidR="00CD415E" w:rsidRDefault="00CD415E" w:rsidP="00B9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F5" w:rsidRPr="00DB205E" w:rsidRDefault="006B61F5" w:rsidP="00DB205E">
    <w:pPr>
      <w:pStyle w:val="Head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2F8"/>
    <w:rsid w:val="00031B07"/>
    <w:rsid w:val="00056E67"/>
    <w:rsid w:val="00064634"/>
    <w:rsid w:val="000A1B8E"/>
    <w:rsid w:val="00183862"/>
    <w:rsid w:val="001A6311"/>
    <w:rsid w:val="002617DD"/>
    <w:rsid w:val="00296547"/>
    <w:rsid w:val="002E5EC3"/>
    <w:rsid w:val="0030646F"/>
    <w:rsid w:val="00312155"/>
    <w:rsid w:val="003806E0"/>
    <w:rsid w:val="003B0C49"/>
    <w:rsid w:val="00444231"/>
    <w:rsid w:val="0046328A"/>
    <w:rsid w:val="00473AB3"/>
    <w:rsid w:val="00536353"/>
    <w:rsid w:val="005C7865"/>
    <w:rsid w:val="006B61F5"/>
    <w:rsid w:val="00706092"/>
    <w:rsid w:val="007438F8"/>
    <w:rsid w:val="00745612"/>
    <w:rsid w:val="00746144"/>
    <w:rsid w:val="00757BBD"/>
    <w:rsid w:val="007600B8"/>
    <w:rsid w:val="007B025A"/>
    <w:rsid w:val="007B5AE2"/>
    <w:rsid w:val="007D652C"/>
    <w:rsid w:val="007F5913"/>
    <w:rsid w:val="0084750D"/>
    <w:rsid w:val="00875DE4"/>
    <w:rsid w:val="008F40D7"/>
    <w:rsid w:val="00941192"/>
    <w:rsid w:val="009922F8"/>
    <w:rsid w:val="00A409B0"/>
    <w:rsid w:val="00AF49D0"/>
    <w:rsid w:val="00B935DE"/>
    <w:rsid w:val="00BA57C9"/>
    <w:rsid w:val="00BD4FFF"/>
    <w:rsid w:val="00BF68AD"/>
    <w:rsid w:val="00C11D2A"/>
    <w:rsid w:val="00C376B8"/>
    <w:rsid w:val="00C37C9B"/>
    <w:rsid w:val="00C73F74"/>
    <w:rsid w:val="00CA5A50"/>
    <w:rsid w:val="00CA5DF1"/>
    <w:rsid w:val="00CD415E"/>
    <w:rsid w:val="00CD4657"/>
    <w:rsid w:val="00D11DC1"/>
    <w:rsid w:val="00D12977"/>
    <w:rsid w:val="00D30B9F"/>
    <w:rsid w:val="00D6699F"/>
    <w:rsid w:val="00DB205E"/>
    <w:rsid w:val="00EC7BDC"/>
    <w:rsid w:val="00F364B4"/>
    <w:rsid w:val="00F94DF9"/>
    <w:rsid w:val="00F9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5DE"/>
  </w:style>
  <w:style w:type="paragraph" w:styleId="Footer">
    <w:name w:val="footer"/>
    <w:basedOn w:val="Normal"/>
    <w:link w:val="FooterChar"/>
    <w:uiPriority w:val="99"/>
    <w:unhideWhenUsed/>
    <w:rsid w:val="00B9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5DE"/>
  </w:style>
  <w:style w:type="paragraph" w:styleId="Footer">
    <w:name w:val="footer"/>
    <w:basedOn w:val="Normal"/>
    <w:link w:val="FooterChar"/>
    <w:uiPriority w:val="99"/>
    <w:unhideWhenUsed/>
    <w:rsid w:val="00B9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ccoster</dc:creator>
  <cp:lastModifiedBy>lorijones</cp:lastModifiedBy>
  <cp:revision>2</cp:revision>
  <dcterms:created xsi:type="dcterms:W3CDTF">2017-03-21T19:04:00Z</dcterms:created>
  <dcterms:modified xsi:type="dcterms:W3CDTF">2017-03-21T19:04:00Z</dcterms:modified>
</cp:coreProperties>
</file>